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Due to the ongoing Covid-19 pandemic, the WN Administration has developed the following restrictions as an effort to prolong the fall sports season and to keep students, coaches, staff, and fans safe at our sporting and activity events.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Admission Fees</w:t>
      </w:r>
      <w:r w:rsidDel="00000000" w:rsidR="00000000" w:rsidRPr="00000000">
        <w:rPr>
          <w:rtl w:val="0"/>
        </w:rPr>
        <w:t xml:space="preserve"> - $3.00 Students, $4.00 Adults, </w:t>
      </w:r>
      <w:r w:rsidDel="00000000" w:rsidR="00000000" w:rsidRPr="00000000">
        <w:rPr>
          <w:b w:val="1"/>
          <w:rtl w:val="0"/>
        </w:rPr>
        <w:t xml:space="preserve">WN Students FREE</w:t>
      </w:r>
      <w:r w:rsidDel="00000000" w:rsidR="00000000" w:rsidRPr="00000000">
        <w:rPr>
          <w:rtl w:val="0"/>
        </w:rPr>
        <w:t xml:space="preserve">, Seniors FREE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Attendance </w:t>
      </w:r>
      <w:r w:rsidDel="00000000" w:rsidR="00000000" w:rsidRPr="00000000">
        <w:rPr>
          <w:rtl w:val="0"/>
        </w:rPr>
        <w:t xml:space="preserve">- As of 8/26 we are allowing fans with no numbers limitations. We </w:t>
      </w:r>
      <w:r w:rsidDel="00000000" w:rsidR="00000000" w:rsidRPr="00000000">
        <w:rPr>
          <w:b w:val="1"/>
          <w:rtl w:val="0"/>
        </w:rPr>
        <w:t xml:space="preserve">NEED </w:t>
      </w:r>
      <w:r w:rsidDel="00000000" w:rsidR="00000000" w:rsidRPr="00000000">
        <w:rPr>
          <w:rtl w:val="0"/>
        </w:rPr>
        <w:t xml:space="preserve">everybody to understand that this could change at any time. The goal of these guidelines is to allow our student athletes to be able to participate as long as possible and play as many games as possible.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Masks</w:t>
      </w:r>
      <w:r w:rsidDel="00000000" w:rsidR="00000000" w:rsidRPr="00000000">
        <w:rPr>
          <w:rtl w:val="0"/>
        </w:rPr>
        <w:t xml:space="preserve"> - As of 8/26 we are allowing fans with no numbers limitations. We are following recommended distancing guidelines, if within 6 feet masks should be worn (</w:t>
      </w:r>
      <w:r w:rsidDel="00000000" w:rsidR="00000000" w:rsidRPr="00000000">
        <w:rPr>
          <w:b w:val="1"/>
          <w:i w:val="1"/>
          <w:rtl w:val="0"/>
        </w:rPr>
        <w:t xml:space="preserve">bleachers</w:t>
      </w:r>
      <w:r w:rsidDel="00000000" w:rsidR="00000000" w:rsidRPr="00000000">
        <w:rPr>
          <w:rtl w:val="0"/>
        </w:rPr>
        <w:t xml:space="preserve">).. Masks are </w:t>
      </w:r>
      <w:r w:rsidDel="00000000" w:rsidR="00000000" w:rsidRPr="00000000">
        <w:rPr>
          <w:b w:val="1"/>
          <w:i w:val="1"/>
          <w:rtl w:val="0"/>
        </w:rPr>
        <w:t xml:space="preserve">REQUIRED </w:t>
      </w:r>
      <w:r w:rsidDel="00000000" w:rsidR="00000000" w:rsidRPr="00000000">
        <w:rPr>
          <w:rtl w:val="0"/>
        </w:rPr>
        <w:t xml:space="preserve">to enter any event.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Sanitize</w:t>
      </w:r>
      <w:r w:rsidDel="00000000" w:rsidR="00000000" w:rsidRPr="00000000">
        <w:rPr>
          <w:rtl w:val="0"/>
        </w:rPr>
        <w:t xml:space="preserve"> - Out of respect for each facility please have students/fans sanitize their hands before entering our facilities as well. We will be having our athletes, band members and cheerleaders sanitize as they get off the bus before entering your facility.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Locker rooms</w:t>
      </w:r>
      <w:r w:rsidDel="00000000" w:rsidR="00000000" w:rsidRPr="00000000">
        <w:rPr>
          <w:rtl w:val="0"/>
        </w:rPr>
        <w:t xml:space="preserve"> - If you use our locker rooms, please leave them as close to how you found them as possible so our night time janitors can clean and sanitize as soon as they can after you leave.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Concession Stands</w:t>
      </w:r>
      <w:r w:rsidDel="00000000" w:rsidR="00000000" w:rsidRPr="00000000">
        <w:rPr>
          <w:rtl w:val="0"/>
        </w:rPr>
        <w:t xml:space="preserve"> - As of 8/26 we are planning on having concession stands. If that changes before our contest with you I will send out that information. Please wear masks when you are in the concession stand line.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Volleyball</w:t>
      </w:r>
      <w:r w:rsidDel="00000000" w:rsidR="00000000" w:rsidRPr="00000000">
        <w:rPr>
          <w:rtl w:val="0"/>
        </w:rPr>
        <w:t xml:space="preserve"> - We will not be switching benches and we will keep both basketball goals down since only one is able to raise.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Streaming </w:t>
      </w:r>
      <w:r w:rsidDel="00000000" w:rsidR="00000000" w:rsidRPr="00000000">
        <w:rPr>
          <w:rtl w:val="0"/>
        </w:rPr>
        <w:t xml:space="preserve">- We are hoping to be able to stream the varsity events live. As of now we are going to try and upload sub varsity contests to a link that will be given out in the near future.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Away Events</w:t>
      </w:r>
      <w:r w:rsidDel="00000000" w:rsidR="00000000" w:rsidRPr="00000000">
        <w:rPr>
          <w:rtl w:val="0"/>
        </w:rPr>
        <w:t xml:space="preserve"> - For away contests, each location WN teams play may have different regulations regarding fan attendance and covid prevention measures. These expectations will be distributed as soon as possible.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Acknowledgment of Infection Risks</w:t>
      </w:r>
      <w:r w:rsidDel="00000000" w:rsidR="00000000" w:rsidRPr="00000000">
        <w:rPr>
          <w:rtl w:val="0"/>
        </w:rPr>
        <w:t xml:space="preserve">: The risk of coronavirus transmission will still be present to some degree as school activities begin in August and possibly through the 2020-2021 school year. Students and their families, along with school personnel must recognize these risks and implement best practices to reasonably mitigate these risks. Participation in school activities is voluntary and every individual will need to evaluate the risk versus the benefits of activity participation. Those immunocompromised students and staff, or those who live with family members with elevated health concerns, should evaluate associated risks of participation and may choose not to participate. The primary means of coronavirus transmission is through respiratory droplets and potentially aerosolized. Risk mitigation strategies should be aimed at reducing the likelihood of a person’s respiratory droplets coming into contact with another person. Every school is different and every activity is different. Certain mitigation strategies may be feasible in one school or for one activity, but not another.</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b w:val="1"/>
        <w:sz w:val="28"/>
        <w:szCs w:val="28"/>
        <w:rtl w:val="0"/>
      </w:rPr>
      <w:t xml:space="preserve">2020 WN Guidelines for Fall Activities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